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2194C" w14:textId="0A1383DE" w:rsidR="00D91A3B" w:rsidRDefault="004A57FB" w:rsidP="004A57FB">
      <w:pPr>
        <w:pStyle w:val="ListParagraph"/>
        <w:numPr>
          <w:ilvl w:val="0"/>
          <w:numId w:val="1"/>
        </w:numPr>
      </w:pPr>
      <w:r>
        <w:t>Shuffling answers in multiple-choice?</w:t>
      </w:r>
    </w:p>
    <w:p w14:paraId="376B4CB8" w14:textId="27466D00" w:rsidR="004A57FB" w:rsidRDefault="004A57FB" w:rsidP="004A57FB">
      <w:pPr>
        <w:pStyle w:val="ListParagraph"/>
        <w:numPr>
          <w:ilvl w:val="1"/>
          <w:numId w:val="1"/>
        </w:numPr>
      </w:pPr>
      <w:r>
        <w:t xml:space="preserve">In the settings for a question, you can select </w:t>
      </w:r>
      <w:r w:rsidRPr="004A57FB">
        <w:rPr>
          <w:b/>
          <w:bCs/>
        </w:rPr>
        <w:t>Shuffle Choices</w:t>
      </w:r>
    </w:p>
    <w:p w14:paraId="1F056632" w14:textId="3BE2B92F" w:rsidR="004A57FB" w:rsidRDefault="004A57FB" w:rsidP="004A57FB">
      <w:pPr>
        <w:pStyle w:val="ListParagraph"/>
        <w:numPr>
          <w:ilvl w:val="2"/>
          <w:numId w:val="1"/>
        </w:numPr>
      </w:pPr>
      <w:r>
        <w:t xml:space="preserve">When you do that, you can also lock selected answers – such as </w:t>
      </w:r>
      <w:r w:rsidRPr="004A57FB">
        <w:rPr>
          <w:i/>
          <w:iCs/>
        </w:rPr>
        <w:t>All of the Above</w:t>
      </w:r>
      <w:r>
        <w:t xml:space="preserve"> so it doesn’t shuffle that one.</w:t>
      </w:r>
    </w:p>
    <w:p w14:paraId="1B3AFC0B" w14:textId="24E2AA35" w:rsidR="004A57FB" w:rsidRDefault="004A57FB" w:rsidP="004A57FB">
      <w:pPr>
        <w:pStyle w:val="ListParagraph"/>
        <w:numPr>
          <w:ilvl w:val="1"/>
          <w:numId w:val="1"/>
        </w:numPr>
      </w:pPr>
      <w:r>
        <w:t xml:space="preserve">In the settings for an entire quiz, you can select </w:t>
      </w:r>
      <w:r w:rsidRPr="004A57FB">
        <w:rPr>
          <w:b/>
          <w:bCs/>
        </w:rPr>
        <w:t>Shuffle Answers</w:t>
      </w:r>
    </w:p>
    <w:p w14:paraId="2A53ADBD" w14:textId="5D09CC1F" w:rsidR="004A57FB" w:rsidRDefault="004A57FB" w:rsidP="004A57FB">
      <w:pPr>
        <w:pStyle w:val="ListParagraph"/>
        <w:numPr>
          <w:ilvl w:val="2"/>
          <w:numId w:val="1"/>
        </w:numPr>
      </w:pPr>
      <w:proofErr w:type="gramStart"/>
      <w:r>
        <w:t>This</w:t>
      </w:r>
      <w:proofErr w:type="gramEnd"/>
      <w:r>
        <w:t xml:space="preserve"> shuffles answers for any applicable question</w:t>
      </w:r>
    </w:p>
    <w:p w14:paraId="023DE25E" w14:textId="1E55BD5D" w:rsidR="004A57FB" w:rsidRDefault="004A57FB" w:rsidP="004A57FB">
      <w:pPr>
        <w:pStyle w:val="ListParagraph"/>
        <w:numPr>
          <w:ilvl w:val="2"/>
          <w:numId w:val="1"/>
        </w:numPr>
      </w:pPr>
      <w:r>
        <w:t>It will NOT change the locked answers if you did the above setting</w:t>
      </w:r>
    </w:p>
    <w:p w14:paraId="06875B21" w14:textId="1C6EF0DB" w:rsidR="004A57FB" w:rsidRDefault="004A57FB" w:rsidP="004A57FB">
      <w:pPr>
        <w:pStyle w:val="ListParagraph"/>
        <w:numPr>
          <w:ilvl w:val="0"/>
          <w:numId w:val="1"/>
        </w:numPr>
      </w:pPr>
      <w:r>
        <w:t>Restricted modules</w:t>
      </w:r>
    </w:p>
    <w:p w14:paraId="072CC59C" w14:textId="7E600B8A" w:rsidR="004A57FB" w:rsidRDefault="004A57FB" w:rsidP="004A57FB">
      <w:pPr>
        <w:pStyle w:val="ListParagraph"/>
        <w:numPr>
          <w:ilvl w:val="1"/>
          <w:numId w:val="1"/>
        </w:numPr>
      </w:pPr>
      <w:r>
        <w:t>Modules that are locked until a date or until the completion of something in another module will be grayed out and not clickable</w:t>
      </w:r>
    </w:p>
    <w:p w14:paraId="49F9ED49" w14:textId="2DE5AF1F" w:rsidR="004A57FB" w:rsidRDefault="004A57FB" w:rsidP="004A57FB">
      <w:pPr>
        <w:pStyle w:val="ListParagraph"/>
        <w:numPr>
          <w:ilvl w:val="1"/>
          <w:numId w:val="1"/>
        </w:numPr>
      </w:pPr>
      <w:r>
        <w:t>The only way to totally hide the module is to unpublish it</w:t>
      </w:r>
    </w:p>
    <w:p w14:paraId="346AD128" w14:textId="07807974" w:rsidR="004A57FB" w:rsidRDefault="004A57FB" w:rsidP="004A57FB">
      <w:pPr>
        <w:pStyle w:val="ListParagraph"/>
        <w:numPr>
          <w:ilvl w:val="1"/>
          <w:numId w:val="1"/>
        </w:numPr>
      </w:pPr>
      <w:r>
        <w:t xml:space="preserve">This has good examples - </w:t>
      </w:r>
      <w:hyperlink r:id="rId5" w:history="1">
        <w:r w:rsidRPr="001A198F">
          <w:rPr>
            <w:rStyle w:val="Hyperlink"/>
          </w:rPr>
          <w:t>https://community.instructure.com/en/kb/articles/661313-how-do-i-view-modules-as-a-student</w:t>
        </w:r>
      </w:hyperlink>
    </w:p>
    <w:p w14:paraId="4CF91801" w14:textId="663FBC6F" w:rsidR="004A57FB" w:rsidRDefault="004A57FB" w:rsidP="004A57FB">
      <w:pPr>
        <w:pStyle w:val="ListParagraph"/>
        <w:numPr>
          <w:ilvl w:val="0"/>
          <w:numId w:val="1"/>
        </w:numPr>
      </w:pPr>
      <w:r>
        <w:t>Grading schemes</w:t>
      </w:r>
    </w:p>
    <w:p w14:paraId="6B19332A" w14:textId="0623E88C" w:rsidR="00F73C4C" w:rsidRDefault="00F73C4C" w:rsidP="00F73C4C">
      <w:pPr>
        <w:pStyle w:val="ListParagraph"/>
        <w:numPr>
          <w:ilvl w:val="1"/>
          <w:numId w:val="1"/>
        </w:numPr>
      </w:pPr>
      <w:r w:rsidRPr="00DE6AE3">
        <w:rPr>
          <w:i/>
          <w:iCs/>
        </w:rPr>
        <w:t>Account</w:t>
      </w:r>
      <w:r>
        <w:t xml:space="preserve"> – these would be something used for the entire college and could not be changed.</w:t>
      </w:r>
    </w:p>
    <w:p w14:paraId="55039106" w14:textId="432F00DE" w:rsidR="00F73C4C" w:rsidRDefault="00F73C4C" w:rsidP="00F73C4C">
      <w:pPr>
        <w:pStyle w:val="ListParagraph"/>
        <w:numPr>
          <w:ilvl w:val="1"/>
          <w:numId w:val="1"/>
        </w:numPr>
      </w:pPr>
      <w:r w:rsidRPr="00DE6AE3">
        <w:rPr>
          <w:i/>
          <w:iCs/>
        </w:rPr>
        <w:t>Courses</w:t>
      </w:r>
      <w:r>
        <w:t xml:space="preserve"> – these are for a course and would be created by the instructor</w:t>
      </w:r>
    </w:p>
    <w:p w14:paraId="641E81D7" w14:textId="71D519A5" w:rsidR="00F73C4C" w:rsidRDefault="00F73C4C" w:rsidP="00F73C4C">
      <w:pPr>
        <w:pStyle w:val="ListParagraph"/>
        <w:numPr>
          <w:ilvl w:val="1"/>
          <w:numId w:val="1"/>
        </w:numPr>
      </w:pPr>
      <w:r>
        <w:t xml:space="preserve">An example of either of these would be a list of what points are going to be an A, B, etc. </w:t>
      </w:r>
    </w:p>
    <w:p w14:paraId="29117438" w14:textId="20B68340" w:rsidR="00DE6AE3" w:rsidRDefault="00DE6AE3" w:rsidP="00F73C4C">
      <w:pPr>
        <w:pStyle w:val="ListParagraph"/>
        <w:numPr>
          <w:ilvl w:val="1"/>
          <w:numId w:val="1"/>
        </w:numPr>
      </w:pPr>
      <w:r>
        <w:t>By default, this is turned off since we mainly grade by giving students points not letters or scales</w:t>
      </w:r>
    </w:p>
    <w:p w14:paraId="67E72120" w14:textId="2E255FD5" w:rsidR="00F73C4C" w:rsidRDefault="00F73C4C" w:rsidP="00F73C4C">
      <w:pPr>
        <w:pStyle w:val="ListParagraph"/>
        <w:numPr>
          <w:ilvl w:val="1"/>
          <w:numId w:val="1"/>
        </w:numPr>
      </w:pPr>
      <w:r>
        <w:t>Moodle had these as well.</w:t>
      </w:r>
    </w:p>
    <w:p w14:paraId="67D4F861" w14:textId="54A39EB3" w:rsidR="004A57FB" w:rsidRDefault="00DF20D9" w:rsidP="00DF20D9">
      <w:pPr>
        <w:pStyle w:val="ListParagraph"/>
        <w:numPr>
          <w:ilvl w:val="0"/>
          <w:numId w:val="1"/>
        </w:numPr>
      </w:pPr>
      <w:r>
        <w:t>Announcements</w:t>
      </w:r>
    </w:p>
    <w:p w14:paraId="01531CC3" w14:textId="7FF465F1" w:rsidR="00DF20D9" w:rsidRDefault="00DF20D9" w:rsidP="00DF20D9">
      <w:pPr>
        <w:pStyle w:val="ListParagraph"/>
        <w:numPr>
          <w:ilvl w:val="1"/>
          <w:numId w:val="1"/>
        </w:numPr>
      </w:pPr>
      <w:r>
        <w:t xml:space="preserve">When </w:t>
      </w:r>
      <w:r w:rsidR="00DE6AE3">
        <w:t xml:space="preserve">you </w:t>
      </w:r>
      <w:r>
        <w:t xml:space="preserve">click </w:t>
      </w:r>
      <w:r w:rsidRPr="00DF20D9">
        <w:rPr>
          <w:b/>
          <w:bCs/>
        </w:rPr>
        <w:t>Announcements</w:t>
      </w:r>
      <w:r>
        <w:t xml:space="preserve"> in the course navigation you may see an announcement (Announcements, All sections, General news and announcements) already there.</w:t>
      </w:r>
    </w:p>
    <w:p w14:paraId="0D566A94" w14:textId="309C516C" w:rsidR="00DF20D9" w:rsidRDefault="00DF20D9" w:rsidP="00DF20D9">
      <w:pPr>
        <w:pStyle w:val="ListParagraph"/>
        <w:numPr>
          <w:ilvl w:val="1"/>
          <w:numId w:val="1"/>
        </w:numPr>
      </w:pPr>
      <w:r>
        <w:t>It is from the template, and you can check the box in front of it and use the trash can at the upper-right to delete it.</w:t>
      </w:r>
    </w:p>
    <w:p w14:paraId="55BDCF01" w14:textId="522ED38F" w:rsidR="00DF20D9" w:rsidRDefault="00DF20D9" w:rsidP="00DF20D9">
      <w:pPr>
        <w:pStyle w:val="ListParagraph"/>
        <w:numPr>
          <w:ilvl w:val="1"/>
          <w:numId w:val="1"/>
        </w:numPr>
      </w:pPr>
      <w:r>
        <w:t xml:space="preserve">Also, when you </w:t>
      </w:r>
      <w:r w:rsidRPr="00DF20D9">
        <w:rPr>
          <w:b/>
          <w:bCs/>
          <w:color w:val="0F9ED5" w:themeColor="accent4"/>
        </w:rPr>
        <w:t>+Add Announcement</w:t>
      </w:r>
      <w:r>
        <w:rPr>
          <w:b/>
          <w:bCs/>
        </w:rPr>
        <w:t xml:space="preserve">, Post to </w:t>
      </w:r>
      <w:r>
        <w:t xml:space="preserve">it shows </w:t>
      </w:r>
      <w:r w:rsidRPr="00DF20D9">
        <w:rPr>
          <w:i/>
          <w:iCs/>
        </w:rPr>
        <w:t>All Sections</w:t>
      </w:r>
      <w:r>
        <w:t xml:space="preserve"> – in Canvas that just means </w:t>
      </w:r>
      <w:r w:rsidRPr="00DF20D9">
        <w:rPr>
          <w:i/>
          <w:iCs/>
        </w:rPr>
        <w:t>that</w:t>
      </w:r>
      <w:r>
        <w:t xml:space="preserve"> </w:t>
      </w:r>
      <w:r w:rsidRPr="00DF20D9">
        <w:rPr>
          <w:i/>
          <w:iCs/>
        </w:rPr>
        <w:t>course</w:t>
      </w:r>
      <w:r>
        <w:t xml:space="preserve"> not sections like N01 or 001 or MN31 that we think of!</w:t>
      </w:r>
    </w:p>
    <w:p w14:paraId="11C4BE81" w14:textId="77777777" w:rsidR="00F73C4C" w:rsidRDefault="00DF20D9" w:rsidP="00DF20D9">
      <w:pPr>
        <w:pStyle w:val="ListParagraph"/>
        <w:numPr>
          <w:ilvl w:val="0"/>
          <w:numId w:val="1"/>
        </w:numPr>
      </w:pPr>
      <w:r>
        <w:t>User Roles – still a work in progress</w:t>
      </w:r>
    </w:p>
    <w:p w14:paraId="127CEF84" w14:textId="2CABF147" w:rsidR="00DF20D9" w:rsidRDefault="00F73C4C" w:rsidP="00F73C4C">
      <w:pPr>
        <w:pStyle w:val="ListParagraph"/>
        <w:numPr>
          <w:ilvl w:val="1"/>
          <w:numId w:val="1"/>
        </w:numPr>
      </w:pPr>
      <w:r>
        <w:t>S</w:t>
      </w:r>
      <w:r w:rsidR="00DF20D9">
        <w:t xml:space="preserve">ome Canvas defaults </w:t>
      </w:r>
      <w:r w:rsidR="00DF20D9" w:rsidRPr="00DF20D9">
        <w:rPr>
          <w:i/>
          <w:iCs/>
        </w:rPr>
        <w:t>may</w:t>
      </w:r>
      <w:r w:rsidR="00DF20D9">
        <w:t xml:space="preserve"> work but need further testing with IT enrollment software</w:t>
      </w:r>
      <w:r>
        <w:t xml:space="preserve"> (items like </w:t>
      </w:r>
      <w:r w:rsidRPr="00F73C4C">
        <w:rPr>
          <w:i/>
          <w:iCs/>
        </w:rPr>
        <w:t>Delete</w:t>
      </w:r>
      <w:r>
        <w:t xml:space="preserve"> and </w:t>
      </w:r>
      <w:r w:rsidRPr="00F73C4C">
        <w:rPr>
          <w:i/>
          <w:iCs/>
        </w:rPr>
        <w:t>Conclude</w:t>
      </w:r>
      <w:r>
        <w:t xml:space="preserve"> </w:t>
      </w:r>
      <w:proofErr w:type="gramStart"/>
      <w:r>
        <w:t>have to</w:t>
      </w:r>
      <w:proofErr w:type="gramEnd"/>
      <w:r>
        <w:t xml:space="preserve"> work with the software that adds or removes students)</w:t>
      </w:r>
    </w:p>
    <w:p w14:paraId="08B718E9" w14:textId="5C250F1E" w:rsidR="00DF20D9" w:rsidRDefault="00F73C4C" w:rsidP="00DF20D9">
      <w:pPr>
        <w:pStyle w:val="ListParagraph"/>
        <w:numPr>
          <w:ilvl w:val="0"/>
          <w:numId w:val="1"/>
        </w:numPr>
      </w:pPr>
      <w:r>
        <w:t>Rubrics</w:t>
      </w:r>
    </w:p>
    <w:p w14:paraId="0EDC1F8D" w14:textId="26CDCCFD" w:rsidR="00F73C4C" w:rsidRDefault="00DE6AE3" w:rsidP="00F73C4C">
      <w:pPr>
        <w:pStyle w:val="ListParagraph"/>
        <w:numPr>
          <w:ilvl w:val="1"/>
          <w:numId w:val="1"/>
        </w:numPr>
      </w:pPr>
      <w:r>
        <w:t>The ones you create</w:t>
      </w:r>
      <w:r w:rsidR="00F73C4C">
        <w:t xml:space="preserve"> will follow you – remember this when you name it as you may use it in other course, sections or types of assignments!</w:t>
      </w:r>
    </w:p>
    <w:p w14:paraId="09069646" w14:textId="07826C4F" w:rsidR="00F73C4C" w:rsidRDefault="00F73C4C" w:rsidP="00F73C4C">
      <w:pPr>
        <w:pStyle w:val="ListParagraph"/>
        <w:numPr>
          <w:ilvl w:val="1"/>
          <w:numId w:val="1"/>
        </w:numPr>
      </w:pPr>
      <w:r>
        <w:t xml:space="preserve">At the bottom of an assignment or quiz – click </w:t>
      </w:r>
      <w:r w:rsidRPr="00F73C4C">
        <w:rPr>
          <w:b/>
          <w:bCs/>
        </w:rPr>
        <w:t>Find Rubric</w:t>
      </w:r>
      <w:r>
        <w:t xml:space="preserve">, search by name or course and </w:t>
      </w:r>
      <w:proofErr w:type="gramStart"/>
      <w:r w:rsidRPr="00F73C4C">
        <w:rPr>
          <w:b/>
          <w:bCs/>
        </w:rPr>
        <w:t>Add</w:t>
      </w:r>
      <w:proofErr w:type="gramEnd"/>
      <w:r>
        <w:t>.</w:t>
      </w:r>
    </w:p>
    <w:p w14:paraId="12960AC2" w14:textId="09153465" w:rsidR="009C19A9" w:rsidRDefault="009C19A9" w:rsidP="007C465B">
      <w:pPr>
        <w:pStyle w:val="ListParagraph"/>
        <w:numPr>
          <w:ilvl w:val="1"/>
          <w:numId w:val="1"/>
        </w:numPr>
      </w:pPr>
      <w:r>
        <w:t xml:space="preserve">More details - </w:t>
      </w:r>
      <w:hyperlink r:id="rId6" w:history="1">
        <w:r w:rsidRPr="001A198F">
          <w:rPr>
            <w:rStyle w:val="Hyperlink"/>
          </w:rPr>
          <w:t>https://community.instructure.com/en/kb/articles/661109-how-do-i-add-a-rubric-to-an-assignment-using-enhanced-rubrics</w:t>
        </w:r>
      </w:hyperlink>
    </w:p>
    <w:sectPr w:rsidR="009C19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9D406F"/>
    <w:multiLevelType w:val="hybridMultilevel"/>
    <w:tmpl w:val="3FF02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817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FB"/>
    <w:rsid w:val="004A57FB"/>
    <w:rsid w:val="005D1D30"/>
    <w:rsid w:val="007C465B"/>
    <w:rsid w:val="009C19A9"/>
    <w:rsid w:val="00D91A3B"/>
    <w:rsid w:val="00DE6AE3"/>
    <w:rsid w:val="00DF20D9"/>
    <w:rsid w:val="00F7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003F9"/>
  <w15:chartTrackingRefBased/>
  <w15:docId w15:val="{5D0FB0AF-84EF-4848-990E-7EE330AC8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5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5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5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5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5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5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5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5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5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5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5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7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57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57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57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57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57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5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5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5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5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57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57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57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7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57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57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57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mmunity.instructure.com/en/kb/articles/661109-how-do-i-add-a-rubric-to-an-assignment-using-enhanced-rubrics" TargetMode="External"/><Relationship Id="rId5" Type="http://schemas.openxmlformats.org/officeDocument/2006/relationships/hyperlink" Target="https://community.instructure.com/en/kb/articles/661313-how-do-i-view-modules-as-a-stud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2216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Robinson</dc:creator>
  <cp:keywords/>
  <dc:description/>
  <cp:lastModifiedBy>Scott Robinson</cp:lastModifiedBy>
  <cp:revision>1</cp:revision>
  <dcterms:created xsi:type="dcterms:W3CDTF">2026-07-08T04:26:00Z</dcterms:created>
  <dcterms:modified xsi:type="dcterms:W3CDTF">2026-07-09T17:23:00Z</dcterms:modified>
</cp:coreProperties>
</file>